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52719824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№1</w:t>
      </w:r>
      <w:r w:rsidR="00EC1E8D">
        <w:rPr>
          <w:sz w:val="28"/>
          <w:szCs w:val="28"/>
        </w:rPr>
        <w:t>6</w:t>
      </w:r>
      <w:r w:rsidR="000D0BE7">
        <w:rPr>
          <w:sz w:val="28"/>
          <w:szCs w:val="28"/>
        </w:rPr>
        <w:t>5</w:t>
      </w:r>
      <w:r w:rsidR="00632264">
        <w:rPr>
          <w:sz w:val="28"/>
          <w:szCs w:val="28"/>
        </w:rPr>
        <w:t>6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0D0BE7">
        <w:rPr>
          <w:sz w:val="28"/>
          <w:szCs w:val="28"/>
        </w:rPr>
        <w:t>2</w:t>
      </w:r>
      <w:r w:rsidR="00632264">
        <w:rPr>
          <w:sz w:val="28"/>
          <w:szCs w:val="28"/>
        </w:rPr>
        <w:t>4</w:t>
      </w:r>
      <w:r w:rsidR="00EC1E8D">
        <w:rPr>
          <w:sz w:val="28"/>
          <w:szCs w:val="28"/>
        </w:rPr>
        <w:t xml:space="preserve"> декабря</w:t>
      </w:r>
      <w:r w:rsidRPr="00EB52FB">
        <w:rPr>
          <w:sz w:val="28"/>
          <w:szCs w:val="28"/>
        </w:rPr>
        <w:t xml:space="preserve"> 2025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3A887464" w14:textId="0B8E55BE" w:rsidR="005B6260" w:rsidRPr="0006476B" w:rsidRDefault="00B60A3A" w:rsidP="0006476B">
      <w:pPr>
        <w:rPr>
          <w:rStyle w:val="fontstyle01"/>
          <w:rFonts w:ascii="Times New Roman" w:hAnsi="Times New Roman"/>
          <w:b/>
          <w:color w:val="002060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О</w:t>
      </w:r>
      <w:r w:rsidR="00E81C90" w:rsidRPr="00EB52FB">
        <w:rPr>
          <w:rStyle w:val="fontstyle01"/>
          <w:rFonts w:ascii="Times New Roman" w:hAnsi="Times New Roman"/>
          <w:b/>
          <w:color w:val="002060"/>
        </w:rPr>
        <w:t xml:space="preserve"> </w:t>
      </w:r>
      <w:r w:rsidR="0006476B" w:rsidRPr="0006476B">
        <w:rPr>
          <w:rStyle w:val="fontstyle01"/>
          <w:rFonts w:ascii="Times New Roman" w:hAnsi="Times New Roman"/>
          <w:b/>
          <w:color w:val="002060"/>
        </w:rPr>
        <w:t>чествовани</w:t>
      </w:r>
      <w:r w:rsidR="0006476B">
        <w:rPr>
          <w:rStyle w:val="fontstyle01"/>
          <w:rFonts w:ascii="Times New Roman" w:hAnsi="Times New Roman"/>
          <w:b/>
          <w:color w:val="002060"/>
        </w:rPr>
        <w:t>и</w:t>
      </w:r>
      <w:r w:rsidR="0006476B" w:rsidRPr="0006476B">
        <w:rPr>
          <w:rStyle w:val="fontstyle01"/>
          <w:rFonts w:ascii="Times New Roman" w:hAnsi="Times New Roman"/>
          <w:b/>
          <w:color w:val="002060"/>
        </w:rPr>
        <w:t xml:space="preserve"> победителей и призеров Республиканского конкурса «Ученик года – 2025»</w:t>
      </w:r>
    </w:p>
    <w:p w14:paraId="6D120225" w14:textId="77777777" w:rsidR="00EB52FB" w:rsidRDefault="00EB52FB" w:rsidP="00273D0B">
      <w:pPr>
        <w:jc w:val="right"/>
        <w:rPr>
          <w:b/>
          <w:color w:val="000000"/>
          <w:sz w:val="28"/>
          <w:szCs w:val="28"/>
        </w:rPr>
      </w:pPr>
    </w:p>
    <w:p w14:paraId="445129CF" w14:textId="3EC1B771" w:rsidR="0022275D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84BE8">
        <w:rPr>
          <w:sz w:val="28"/>
          <w:szCs w:val="28"/>
        </w:rPr>
        <w:t>Руководител</w:t>
      </w:r>
      <w:r w:rsidR="0022275D">
        <w:rPr>
          <w:sz w:val="28"/>
          <w:szCs w:val="28"/>
        </w:rPr>
        <w:t>ям</w:t>
      </w:r>
      <w:r w:rsidR="007B66F3">
        <w:rPr>
          <w:sz w:val="28"/>
          <w:szCs w:val="28"/>
        </w:rPr>
        <w:t xml:space="preserve"> ОО</w:t>
      </w:r>
    </w:p>
    <w:p w14:paraId="1B2A282C" w14:textId="77777777" w:rsidR="00984BE8" w:rsidRDefault="00984BE8" w:rsidP="00273D0B">
      <w:pPr>
        <w:jc w:val="right"/>
        <w:rPr>
          <w:sz w:val="28"/>
          <w:szCs w:val="28"/>
        </w:rPr>
      </w:pPr>
    </w:p>
    <w:p w14:paraId="237CFE10" w14:textId="77777777" w:rsidR="00632264" w:rsidRDefault="006B0DB5" w:rsidP="00632264">
      <w:pPr>
        <w:ind w:firstLine="567"/>
        <w:jc w:val="both"/>
        <w:rPr>
          <w:rStyle w:val="fontstyle01"/>
          <w:color w:val="0C0D0E"/>
        </w:rPr>
      </w:pPr>
      <w:r w:rsidRPr="003336C0">
        <w:rPr>
          <w:sz w:val="28"/>
          <w:szCs w:val="28"/>
        </w:rPr>
        <w:t xml:space="preserve">В </w:t>
      </w:r>
      <w:r w:rsidR="00791739" w:rsidRPr="003336C0">
        <w:rPr>
          <w:sz w:val="28"/>
          <w:szCs w:val="28"/>
        </w:rPr>
        <w:t>соответствии с п</w:t>
      </w:r>
      <w:r w:rsidR="00B60A3A" w:rsidRPr="003336C0">
        <w:rPr>
          <w:sz w:val="28"/>
          <w:szCs w:val="28"/>
        </w:rPr>
        <w:t xml:space="preserve">исьмом </w:t>
      </w:r>
      <w:r w:rsidR="00D80879">
        <w:rPr>
          <w:rStyle w:val="fontstyle01"/>
        </w:rPr>
        <w:t xml:space="preserve">Министерства </w:t>
      </w:r>
      <w:r w:rsidR="00D80879" w:rsidRPr="00D80879">
        <w:rPr>
          <w:rStyle w:val="fontstyle01"/>
        </w:rPr>
        <w:t>образования и науки Республики Дагестан</w:t>
      </w:r>
      <w:r w:rsidR="006C6AA5">
        <w:rPr>
          <w:rStyle w:val="fontstyle01"/>
        </w:rPr>
        <w:t xml:space="preserve"> </w:t>
      </w:r>
      <w:r w:rsidR="00791739" w:rsidRPr="003336C0">
        <w:rPr>
          <w:sz w:val="28"/>
          <w:szCs w:val="28"/>
        </w:rPr>
        <w:t xml:space="preserve">от </w:t>
      </w:r>
      <w:r w:rsidR="000D0BE7">
        <w:rPr>
          <w:sz w:val="28"/>
          <w:szCs w:val="28"/>
        </w:rPr>
        <w:t>23</w:t>
      </w:r>
      <w:r w:rsidR="00791739" w:rsidRPr="003336C0">
        <w:rPr>
          <w:sz w:val="28"/>
          <w:szCs w:val="28"/>
        </w:rPr>
        <w:t>.</w:t>
      </w:r>
      <w:r w:rsidR="00547ADD" w:rsidRPr="003336C0">
        <w:rPr>
          <w:sz w:val="28"/>
          <w:szCs w:val="28"/>
        </w:rPr>
        <w:t>1</w:t>
      </w:r>
      <w:r w:rsidR="00EC1E8D">
        <w:rPr>
          <w:sz w:val="28"/>
          <w:szCs w:val="28"/>
        </w:rPr>
        <w:t>2</w:t>
      </w:r>
      <w:r w:rsidR="00791739" w:rsidRPr="003336C0">
        <w:rPr>
          <w:sz w:val="28"/>
          <w:szCs w:val="28"/>
        </w:rPr>
        <w:t xml:space="preserve">.2025 № </w:t>
      </w:r>
      <w:r w:rsidR="00D80879">
        <w:rPr>
          <w:sz w:val="28"/>
          <w:szCs w:val="28"/>
        </w:rPr>
        <w:t>06-20</w:t>
      </w:r>
      <w:r w:rsidR="00632264">
        <w:rPr>
          <w:sz w:val="28"/>
          <w:szCs w:val="28"/>
        </w:rPr>
        <w:t>800</w:t>
      </w:r>
      <w:r w:rsidR="00D80879">
        <w:rPr>
          <w:sz w:val="28"/>
          <w:szCs w:val="28"/>
        </w:rPr>
        <w:t>/</w:t>
      </w:r>
      <w:r w:rsidR="000D0BE7">
        <w:rPr>
          <w:sz w:val="28"/>
          <w:szCs w:val="28"/>
        </w:rPr>
        <w:t>0</w:t>
      </w:r>
      <w:r w:rsidR="00632264">
        <w:rPr>
          <w:sz w:val="28"/>
          <w:szCs w:val="28"/>
        </w:rPr>
        <w:t>5</w:t>
      </w:r>
      <w:r w:rsidR="000D0BE7">
        <w:rPr>
          <w:sz w:val="28"/>
          <w:szCs w:val="28"/>
        </w:rPr>
        <w:t>/1</w:t>
      </w:r>
      <w:r w:rsidR="00D80879">
        <w:rPr>
          <w:sz w:val="28"/>
          <w:szCs w:val="28"/>
        </w:rPr>
        <w:t>-</w:t>
      </w:r>
      <w:r w:rsidR="00632264">
        <w:rPr>
          <w:sz w:val="28"/>
          <w:szCs w:val="28"/>
        </w:rPr>
        <w:t>18</w:t>
      </w:r>
      <w:r w:rsidR="00D80879">
        <w:rPr>
          <w:sz w:val="28"/>
          <w:szCs w:val="28"/>
        </w:rPr>
        <w:t>/25</w:t>
      </w:r>
      <w:r w:rsidR="00632264">
        <w:rPr>
          <w:sz w:val="28"/>
          <w:szCs w:val="28"/>
        </w:rPr>
        <w:t xml:space="preserve"> МКУ «Управление образования» </w:t>
      </w:r>
      <w:r w:rsidR="00632264">
        <w:rPr>
          <w:rStyle w:val="fontstyle01"/>
        </w:rPr>
        <w:t>информирует,</w:t>
      </w:r>
      <w:r w:rsidR="00632264">
        <w:rPr>
          <w:rStyle w:val="fontstyle01"/>
        </w:rPr>
        <w:t xml:space="preserve"> </w:t>
      </w:r>
      <w:r w:rsidR="00632264">
        <w:rPr>
          <w:rStyle w:val="fontstyle01"/>
        </w:rPr>
        <w:t xml:space="preserve">что </w:t>
      </w:r>
      <w:r w:rsidR="00632264">
        <w:rPr>
          <w:rStyle w:val="fontstyle01"/>
          <w:color w:val="0C0D0E"/>
        </w:rPr>
        <w:t>26 декабря в 10.00 ч. (регистрация с 9:00 до 9:30) состоится чествование</w:t>
      </w:r>
      <w:r w:rsidR="00632264">
        <w:rPr>
          <w:rStyle w:val="fontstyle01"/>
          <w:color w:val="0C0D0E"/>
        </w:rPr>
        <w:t xml:space="preserve"> </w:t>
      </w:r>
      <w:r w:rsidR="00632264">
        <w:rPr>
          <w:rStyle w:val="fontstyle01"/>
          <w:color w:val="0C0D0E"/>
        </w:rPr>
        <w:t>победителей и призеров Республиканского конкурса «Ученик года – 2025»</w:t>
      </w:r>
      <w:r w:rsidR="00632264">
        <w:rPr>
          <w:rStyle w:val="fontstyle01"/>
          <w:color w:val="0C0D0E"/>
        </w:rPr>
        <w:t xml:space="preserve"> </w:t>
      </w:r>
      <w:r w:rsidR="00632264">
        <w:rPr>
          <w:rStyle w:val="fontstyle01"/>
          <w:color w:val="0C0D0E"/>
        </w:rPr>
        <w:t>(далее – мероприятие).</w:t>
      </w:r>
    </w:p>
    <w:p w14:paraId="1A0BEC13" w14:textId="77777777" w:rsidR="00632264" w:rsidRDefault="00632264" w:rsidP="00632264">
      <w:pPr>
        <w:ind w:firstLine="567"/>
        <w:jc w:val="both"/>
        <w:rPr>
          <w:rStyle w:val="fontstyle01"/>
          <w:color w:val="0C0D0E"/>
        </w:rPr>
      </w:pPr>
      <w:r>
        <w:rPr>
          <w:rStyle w:val="fontstyle01"/>
          <w:color w:val="0C0D0E"/>
        </w:rPr>
        <w:t>В рамках мероприятия также планируется поздравление победителей и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призеров Республиканских профессиональных конкурсов «Первый учитель» и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«Лучший учитель предметник – 2025».</w:t>
      </w:r>
    </w:p>
    <w:p w14:paraId="63B85D63" w14:textId="77777777" w:rsidR="00632264" w:rsidRDefault="00632264" w:rsidP="00632264">
      <w:pPr>
        <w:ind w:firstLine="567"/>
        <w:jc w:val="both"/>
        <w:rPr>
          <w:rStyle w:val="fontstyle01"/>
          <w:color w:val="0C0D0E"/>
        </w:rPr>
      </w:pPr>
      <w:r>
        <w:rPr>
          <w:rStyle w:val="fontstyle01"/>
        </w:rPr>
        <w:t>Информация об участниках мероприятия в приложении к письму.</w:t>
      </w:r>
      <w:r>
        <w:rPr>
          <w:rFonts w:ascii="TimesNewRomanPSMT" w:hAnsi="TimesNewRomanPSMT"/>
          <w:color w:val="000000"/>
          <w:sz w:val="28"/>
          <w:szCs w:val="28"/>
        </w:rPr>
        <w:br/>
      </w:r>
      <w:r>
        <w:rPr>
          <w:rStyle w:val="fontstyle01"/>
        </w:rPr>
        <w:t xml:space="preserve">Мероприятие будет проходить на площадке </w:t>
      </w:r>
      <w:r>
        <w:rPr>
          <w:rStyle w:val="fontstyle01"/>
          <w:color w:val="0C0D0E"/>
        </w:rPr>
        <w:t>ДНФ «Моя страна – моя</w:t>
      </w:r>
      <w:r>
        <w:rPr>
          <w:rFonts w:ascii="TimesNewRomanPSMT" w:hAnsi="TimesNewRomanPSMT"/>
          <w:color w:val="0C0D0E"/>
          <w:sz w:val="28"/>
          <w:szCs w:val="28"/>
        </w:rPr>
        <w:br/>
      </w:r>
      <w:r>
        <w:rPr>
          <w:rStyle w:val="fontstyle01"/>
          <w:color w:val="0C0D0E"/>
        </w:rPr>
        <w:t>история», по адресу: г. Махачкала, проспект Имама Шамиля, д.58.</w:t>
      </w:r>
    </w:p>
    <w:p w14:paraId="5A5422AF" w14:textId="5D16D791" w:rsidR="00632264" w:rsidRDefault="00632264" w:rsidP="00632264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>Просим обеспечить явку участников согласно списку</w:t>
      </w:r>
      <w:r>
        <w:rPr>
          <w:rStyle w:val="fontstyle01"/>
        </w:rPr>
        <w:t>.</w:t>
      </w:r>
    </w:p>
    <w:p w14:paraId="2FC744F6" w14:textId="77777777" w:rsidR="00632264" w:rsidRDefault="00632264" w:rsidP="000D0BE7">
      <w:pPr>
        <w:ind w:firstLine="567"/>
        <w:jc w:val="both"/>
        <w:rPr>
          <w:sz w:val="28"/>
          <w:szCs w:val="28"/>
        </w:rPr>
      </w:pPr>
    </w:p>
    <w:p w14:paraId="1A279E54" w14:textId="2771F576" w:rsidR="000D0BE7" w:rsidRDefault="00632264" w:rsidP="000D0B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в 1 экз.</w:t>
      </w:r>
    </w:p>
    <w:p w14:paraId="5FCE2B60" w14:textId="77777777" w:rsidR="000D0BE7" w:rsidRDefault="000D0BE7" w:rsidP="000D0BE7">
      <w:pPr>
        <w:ind w:firstLine="567"/>
        <w:jc w:val="both"/>
        <w:rPr>
          <w:rStyle w:val="fontstyle01"/>
        </w:rPr>
      </w:pPr>
    </w:p>
    <w:p w14:paraId="7F598F9B" w14:textId="77777777" w:rsidR="00273D0B" w:rsidRPr="006C6AA5" w:rsidRDefault="00273D0B" w:rsidP="00273D0B">
      <w:pPr>
        <w:jc w:val="both"/>
        <w:rPr>
          <w:b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Начальник МКУ</w:t>
      </w:r>
    </w:p>
    <w:p w14:paraId="29E71A2E" w14:textId="77777777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 </w:t>
      </w:r>
      <w:proofErr w:type="spellStart"/>
      <w:r w:rsidRPr="006C6AA5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59E272DA" w:rsidR="00632264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172C64B" w14:textId="77777777" w:rsidR="00632264" w:rsidRPr="00632264" w:rsidRDefault="00632264" w:rsidP="00632264">
      <w:pPr>
        <w:rPr>
          <w:sz w:val="20"/>
          <w:szCs w:val="28"/>
        </w:rPr>
      </w:pPr>
    </w:p>
    <w:p w14:paraId="3D66A71B" w14:textId="77777777" w:rsidR="00632264" w:rsidRPr="00632264" w:rsidRDefault="00632264" w:rsidP="00632264">
      <w:pPr>
        <w:rPr>
          <w:sz w:val="20"/>
          <w:szCs w:val="28"/>
        </w:rPr>
      </w:pPr>
    </w:p>
    <w:p w14:paraId="0BD74EB6" w14:textId="77777777" w:rsidR="00632264" w:rsidRPr="00632264" w:rsidRDefault="00632264" w:rsidP="00632264">
      <w:pPr>
        <w:rPr>
          <w:sz w:val="20"/>
          <w:szCs w:val="28"/>
        </w:rPr>
      </w:pPr>
    </w:p>
    <w:p w14:paraId="5F5CFDDE" w14:textId="5DF34EEB" w:rsidR="00632264" w:rsidRDefault="00632264" w:rsidP="00632264">
      <w:pPr>
        <w:rPr>
          <w:sz w:val="20"/>
          <w:szCs w:val="28"/>
        </w:rPr>
      </w:pPr>
    </w:p>
    <w:p w14:paraId="236C9AF7" w14:textId="65B100E7" w:rsidR="00632264" w:rsidRPr="007B66F3" w:rsidRDefault="00632264" w:rsidP="00632264">
      <w:pPr>
        <w:jc w:val="center"/>
        <w:rPr>
          <w:sz w:val="28"/>
          <w:szCs w:val="28"/>
        </w:rPr>
      </w:pPr>
      <w:bookmarkStart w:id="0" w:name="_GoBack"/>
      <w:r w:rsidRPr="007B66F3">
        <w:rPr>
          <w:sz w:val="28"/>
          <w:szCs w:val="28"/>
        </w:rPr>
        <w:t xml:space="preserve">СПИСОК ПРИГЛАШЕННЫХ УЧАСТНИКОВ НА ЧЕСТВОВАНИЕ ПОБЕДИТЕЛЕЙ И </w:t>
      </w:r>
      <w:proofErr w:type="gramStart"/>
      <w:r w:rsidRPr="007B66F3">
        <w:rPr>
          <w:sz w:val="28"/>
          <w:szCs w:val="28"/>
        </w:rPr>
        <w:t>ПРИЗЕРОВ  РЕСПУБЛИКАНСКОГО</w:t>
      </w:r>
      <w:proofErr w:type="gramEnd"/>
      <w:r w:rsidRPr="007B66F3">
        <w:rPr>
          <w:sz w:val="28"/>
          <w:szCs w:val="28"/>
        </w:rPr>
        <w:t xml:space="preserve"> КОНКУРСА УЧЕНИК ГОДА-2025</w:t>
      </w:r>
    </w:p>
    <w:bookmarkEnd w:id="0"/>
    <w:p w14:paraId="5A276D0E" w14:textId="4226CDC6" w:rsidR="00632264" w:rsidRDefault="00632264" w:rsidP="00632264">
      <w:pPr>
        <w:jc w:val="center"/>
        <w:rPr>
          <w:sz w:val="20"/>
          <w:szCs w:val="28"/>
        </w:rPr>
      </w:pPr>
    </w:p>
    <w:tbl>
      <w:tblPr>
        <w:tblW w:w="10040" w:type="dxa"/>
        <w:tblInd w:w="-147" w:type="dxa"/>
        <w:tblLook w:val="04A0" w:firstRow="1" w:lastRow="0" w:firstColumn="1" w:lastColumn="0" w:noHBand="0" w:noVBand="1"/>
      </w:tblPr>
      <w:tblGrid>
        <w:gridCol w:w="516"/>
        <w:gridCol w:w="2351"/>
        <w:gridCol w:w="3229"/>
        <w:gridCol w:w="965"/>
        <w:gridCol w:w="3193"/>
      </w:tblGrid>
      <w:tr w:rsidR="00632264" w:rsidRPr="00632264" w14:paraId="3305AC02" w14:textId="77777777" w:rsidTr="0006476B">
        <w:trPr>
          <w:trHeight w:val="37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FF845" w14:textId="77777777" w:rsidR="00632264" w:rsidRPr="00632264" w:rsidRDefault="00632264" w:rsidP="006322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2264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2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1534" w14:textId="6F26AB6A" w:rsidR="00632264" w:rsidRPr="00632264" w:rsidRDefault="00632264" w:rsidP="0063226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2264">
              <w:rPr>
                <w:b/>
                <w:bCs/>
                <w:color w:val="000000"/>
                <w:sz w:val="28"/>
                <w:szCs w:val="28"/>
              </w:rPr>
              <w:t>Муниципалитет</w:t>
            </w:r>
          </w:p>
        </w:tc>
        <w:tc>
          <w:tcPr>
            <w:tcW w:w="3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5731" w14:textId="77777777" w:rsidR="00632264" w:rsidRPr="00632264" w:rsidRDefault="00632264" w:rsidP="006322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2264">
              <w:rPr>
                <w:b/>
                <w:bCs/>
                <w:color w:val="000000"/>
                <w:sz w:val="28"/>
                <w:szCs w:val="28"/>
              </w:rPr>
              <w:t>Ф.И.О</w:t>
            </w:r>
          </w:p>
        </w:tc>
        <w:tc>
          <w:tcPr>
            <w:tcW w:w="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C179" w14:textId="77777777" w:rsidR="00632264" w:rsidRPr="00632264" w:rsidRDefault="00632264" w:rsidP="0063226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2264">
              <w:rPr>
                <w:b/>
                <w:bCs/>
                <w:color w:val="000000"/>
                <w:sz w:val="28"/>
                <w:szCs w:val="28"/>
              </w:rPr>
              <w:t>Класс</w:t>
            </w:r>
          </w:p>
        </w:tc>
        <w:tc>
          <w:tcPr>
            <w:tcW w:w="3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23485" w14:textId="77777777" w:rsidR="00632264" w:rsidRPr="00632264" w:rsidRDefault="00632264" w:rsidP="0063226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632264">
              <w:rPr>
                <w:b/>
                <w:bCs/>
                <w:color w:val="000000"/>
                <w:sz w:val="28"/>
                <w:szCs w:val="28"/>
              </w:rPr>
              <w:t xml:space="preserve">Образовательная организация </w:t>
            </w:r>
          </w:p>
        </w:tc>
      </w:tr>
      <w:tr w:rsidR="00632264" w:rsidRPr="00632264" w14:paraId="0F72A8F1" w14:textId="77777777" w:rsidTr="0006476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BA48C75" w14:textId="117FB271" w:rsidR="00632264" w:rsidRPr="00632264" w:rsidRDefault="0006476B" w:rsidP="006322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84FD4C" w14:textId="77777777" w:rsidR="00632264" w:rsidRPr="0006476B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Сергокалинский</w:t>
            </w:r>
          </w:p>
          <w:p w14:paraId="72AD6C7F" w14:textId="6BBACE30" w:rsidR="00632264" w:rsidRPr="00632264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228380E" w14:textId="77777777" w:rsidR="00632264" w:rsidRPr="00632264" w:rsidRDefault="00632264" w:rsidP="00632264">
            <w:pPr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 xml:space="preserve">Магомедов Али </w:t>
            </w:r>
            <w:proofErr w:type="spellStart"/>
            <w:r w:rsidRPr="00632264">
              <w:rPr>
                <w:color w:val="000000"/>
                <w:sz w:val="28"/>
                <w:szCs w:val="28"/>
              </w:rPr>
              <w:t>Умарасхабович</w:t>
            </w:r>
            <w:proofErr w:type="spellEnd"/>
            <w:r w:rsidRPr="0063226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FB248F" w14:textId="77777777" w:rsidR="00632264" w:rsidRPr="00632264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CB679FC" w14:textId="77777777" w:rsidR="00632264" w:rsidRPr="00632264" w:rsidRDefault="00632264" w:rsidP="00632264">
            <w:pPr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МКОУ "Сергокалинская СОШ №1"</w:t>
            </w:r>
          </w:p>
        </w:tc>
      </w:tr>
      <w:tr w:rsidR="00632264" w:rsidRPr="00632264" w14:paraId="6DC8B267" w14:textId="77777777" w:rsidTr="0006476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CC7EAB6" w14:textId="4C7967D5" w:rsidR="00632264" w:rsidRPr="00632264" w:rsidRDefault="0006476B" w:rsidP="0006476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2556BAD" w14:textId="77777777" w:rsidR="00632264" w:rsidRPr="0006476B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 xml:space="preserve">Сергокалинский </w:t>
            </w:r>
          </w:p>
          <w:p w14:paraId="5C8414B1" w14:textId="20F6422D" w:rsidR="00632264" w:rsidRPr="00632264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1ABC91" w14:textId="77777777" w:rsidR="00632264" w:rsidRPr="00632264" w:rsidRDefault="00632264" w:rsidP="00632264">
            <w:pPr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 xml:space="preserve">Магомедова Марьям </w:t>
            </w:r>
            <w:proofErr w:type="spellStart"/>
            <w:r w:rsidRPr="00632264">
              <w:rPr>
                <w:color w:val="000000"/>
                <w:sz w:val="28"/>
                <w:szCs w:val="28"/>
              </w:rPr>
              <w:t>Мухтаровна</w:t>
            </w:r>
            <w:proofErr w:type="spellEnd"/>
            <w:r w:rsidRPr="0063226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C0E096" w14:textId="77777777" w:rsidR="00632264" w:rsidRPr="00632264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74D980" w14:textId="77777777" w:rsidR="00632264" w:rsidRPr="00632264" w:rsidRDefault="00632264" w:rsidP="00632264">
            <w:pPr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МКОУ "Сергокалинская СОШ №1"</w:t>
            </w:r>
          </w:p>
        </w:tc>
      </w:tr>
      <w:tr w:rsidR="00632264" w:rsidRPr="00632264" w14:paraId="73A9149B" w14:textId="77777777" w:rsidTr="0006476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7710E62" w14:textId="689140DA" w:rsidR="00632264" w:rsidRPr="00632264" w:rsidRDefault="0006476B" w:rsidP="006322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06128C4" w14:textId="77777777" w:rsidR="00632264" w:rsidRPr="0006476B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Сергокалинский</w:t>
            </w:r>
          </w:p>
          <w:p w14:paraId="57418DE8" w14:textId="42108F95" w:rsidR="00632264" w:rsidRPr="00632264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 xml:space="preserve"> район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8EDE1FD" w14:textId="77777777" w:rsidR="00632264" w:rsidRPr="00632264" w:rsidRDefault="00632264" w:rsidP="0063226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32264">
              <w:rPr>
                <w:color w:val="000000"/>
                <w:sz w:val="28"/>
                <w:szCs w:val="28"/>
              </w:rPr>
              <w:t>Залкеприева</w:t>
            </w:r>
            <w:proofErr w:type="spellEnd"/>
            <w:r w:rsidRPr="00632264">
              <w:rPr>
                <w:color w:val="000000"/>
                <w:sz w:val="28"/>
                <w:szCs w:val="28"/>
              </w:rPr>
              <w:t xml:space="preserve">  Саида </w:t>
            </w:r>
            <w:proofErr w:type="spellStart"/>
            <w:r w:rsidRPr="00632264">
              <w:rPr>
                <w:color w:val="000000"/>
                <w:sz w:val="28"/>
                <w:szCs w:val="28"/>
              </w:rPr>
              <w:t>Казбековна</w:t>
            </w:r>
            <w:proofErr w:type="spellEnd"/>
            <w:r w:rsidRPr="0063226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035F2F" w14:textId="77777777" w:rsidR="00632264" w:rsidRPr="00632264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167515D" w14:textId="77777777" w:rsidR="00632264" w:rsidRPr="00632264" w:rsidRDefault="00632264" w:rsidP="00632264">
            <w:pPr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МКОУ "Сергокалинская СОШ №1"</w:t>
            </w:r>
          </w:p>
        </w:tc>
      </w:tr>
      <w:tr w:rsidR="00632264" w:rsidRPr="00632264" w14:paraId="0AD30672" w14:textId="77777777" w:rsidTr="0006476B">
        <w:trPr>
          <w:trHeight w:val="315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8886483" w14:textId="2771C94F" w:rsidR="00632264" w:rsidRPr="00632264" w:rsidRDefault="0006476B" w:rsidP="00632264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5118C39" w14:textId="77777777" w:rsidR="00632264" w:rsidRPr="0006476B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 xml:space="preserve">Сергокалинский </w:t>
            </w:r>
          </w:p>
          <w:p w14:paraId="6384D1AD" w14:textId="7A658E50" w:rsidR="00632264" w:rsidRPr="00632264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район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96CBCC0" w14:textId="77777777" w:rsidR="00632264" w:rsidRPr="00632264" w:rsidRDefault="00632264" w:rsidP="00632264">
            <w:pPr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 xml:space="preserve">Алиева Лейла </w:t>
            </w:r>
            <w:proofErr w:type="spellStart"/>
            <w:r w:rsidRPr="00632264">
              <w:rPr>
                <w:color w:val="000000"/>
                <w:sz w:val="28"/>
                <w:szCs w:val="28"/>
              </w:rPr>
              <w:t>Шамхаловна</w:t>
            </w:r>
            <w:proofErr w:type="spellEnd"/>
            <w:r w:rsidRPr="0063226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9208F6" w14:textId="77777777" w:rsidR="00632264" w:rsidRPr="00632264" w:rsidRDefault="00632264" w:rsidP="00632264">
            <w:pPr>
              <w:jc w:val="center"/>
              <w:rPr>
                <w:color w:val="000000"/>
                <w:sz w:val="28"/>
                <w:szCs w:val="28"/>
              </w:rPr>
            </w:pPr>
            <w:r w:rsidRPr="0063226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6E9EE9" w14:textId="77777777" w:rsidR="00632264" w:rsidRPr="00632264" w:rsidRDefault="00632264" w:rsidP="00632264">
            <w:pPr>
              <w:rPr>
                <w:color w:val="000000"/>
                <w:sz w:val="28"/>
                <w:szCs w:val="28"/>
              </w:rPr>
            </w:pPr>
            <w:proofErr w:type="spellStart"/>
            <w:r w:rsidRPr="00632264">
              <w:rPr>
                <w:color w:val="000000"/>
                <w:sz w:val="28"/>
                <w:szCs w:val="28"/>
              </w:rPr>
              <w:t>МКОУ"Муркугская</w:t>
            </w:r>
            <w:proofErr w:type="spellEnd"/>
            <w:r w:rsidRPr="00632264">
              <w:rPr>
                <w:color w:val="000000"/>
                <w:sz w:val="28"/>
                <w:szCs w:val="28"/>
              </w:rPr>
              <w:t xml:space="preserve"> СОШ им.Р.Р.Шахнавазовой</w:t>
            </w:r>
          </w:p>
        </w:tc>
      </w:tr>
    </w:tbl>
    <w:p w14:paraId="5EB5B7BE" w14:textId="77777777" w:rsidR="00EC1E8D" w:rsidRPr="00632264" w:rsidRDefault="00EC1E8D" w:rsidP="00632264">
      <w:pPr>
        <w:ind w:firstLine="708"/>
        <w:rPr>
          <w:sz w:val="20"/>
          <w:szCs w:val="28"/>
        </w:rPr>
      </w:pPr>
    </w:p>
    <w:sectPr w:rsidR="00EC1E8D" w:rsidRPr="00632264" w:rsidSect="007E15B2">
      <w:pgSz w:w="11906" w:h="16838"/>
      <w:pgMar w:top="709" w:right="737" w:bottom="28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53A8F"/>
    <w:rsid w:val="000615D2"/>
    <w:rsid w:val="0006476B"/>
    <w:rsid w:val="000A0C62"/>
    <w:rsid w:val="000D0BE7"/>
    <w:rsid w:val="00127273"/>
    <w:rsid w:val="0022275D"/>
    <w:rsid w:val="00273D0B"/>
    <w:rsid w:val="003336C0"/>
    <w:rsid w:val="00451B7A"/>
    <w:rsid w:val="004C2517"/>
    <w:rsid w:val="00527EBD"/>
    <w:rsid w:val="00547ADD"/>
    <w:rsid w:val="005B6260"/>
    <w:rsid w:val="00632264"/>
    <w:rsid w:val="006B0DB5"/>
    <w:rsid w:val="006C6AA5"/>
    <w:rsid w:val="00791739"/>
    <w:rsid w:val="007B66F3"/>
    <w:rsid w:val="007E15B2"/>
    <w:rsid w:val="008019FA"/>
    <w:rsid w:val="00825360"/>
    <w:rsid w:val="008A3EF4"/>
    <w:rsid w:val="008C515E"/>
    <w:rsid w:val="009064A1"/>
    <w:rsid w:val="0095594D"/>
    <w:rsid w:val="00984BE8"/>
    <w:rsid w:val="00A54772"/>
    <w:rsid w:val="00B124CA"/>
    <w:rsid w:val="00B60A3A"/>
    <w:rsid w:val="00B746AB"/>
    <w:rsid w:val="00D80879"/>
    <w:rsid w:val="00E6096D"/>
    <w:rsid w:val="00E81C90"/>
    <w:rsid w:val="00EA102F"/>
    <w:rsid w:val="00EB52FB"/>
    <w:rsid w:val="00EC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3</cp:revision>
  <dcterms:created xsi:type="dcterms:W3CDTF">2025-12-24T07:52:00Z</dcterms:created>
  <dcterms:modified xsi:type="dcterms:W3CDTF">2025-12-24T07:52:00Z</dcterms:modified>
</cp:coreProperties>
</file>